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30" w:rsidRPr="00586A30" w:rsidRDefault="00BB4AD6" w:rsidP="00586A30">
      <w:pPr>
        <w:pStyle w:val="a5"/>
        <w:jc w:val="center"/>
        <w:rPr>
          <w:b/>
          <w:sz w:val="24"/>
          <w:szCs w:val="24"/>
        </w:rPr>
      </w:pPr>
      <w:r w:rsidRPr="00586A30">
        <w:rPr>
          <w:b/>
          <w:sz w:val="24"/>
          <w:szCs w:val="24"/>
        </w:rPr>
        <w:t>Описание</w:t>
      </w:r>
    </w:p>
    <w:p w:rsidR="00586A30" w:rsidRDefault="00BB4AD6" w:rsidP="00586A30">
      <w:pPr>
        <w:pStyle w:val="a5"/>
        <w:jc w:val="center"/>
        <w:rPr>
          <w:b/>
          <w:sz w:val="24"/>
          <w:szCs w:val="24"/>
        </w:rPr>
      </w:pPr>
      <w:r w:rsidRPr="00586A30">
        <w:rPr>
          <w:b/>
          <w:sz w:val="24"/>
          <w:szCs w:val="24"/>
        </w:rPr>
        <w:t xml:space="preserve">основной образовательной программы среднего общего образования </w:t>
      </w:r>
    </w:p>
    <w:p w:rsidR="00586A30" w:rsidRPr="00586A30" w:rsidRDefault="00BB4AD6" w:rsidP="00586A30">
      <w:pPr>
        <w:pStyle w:val="a5"/>
        <w:jc w:val="center"/>
        <w:rPr>
          <w:b/>
          <w:sz w:val="24"/>
          <w:szCs w:val="24"/>
        </w:rPr>
      </w:pPr>
      <w:r w:rsidRPr="00586A30">
        <w:rPr>
          <w:b/>
          <w:sz w:val="24"/>
          <w:szCs w:val="24"/>
        </w:rPr>
        <w:t xml:space="preserve">муниципального </w:t>
      </w:r>
      <w:r w:rsidR="00586A30" w:rsidRPr="00586A30">
        <w:rPr>
          <w:b/>
          <w:sz w:val="24"/>
          <w:szCs w:val="24"/>
        </w:rPr>
        <w:t>казенного</w:t>
      </w:r>
      <w:r w:rsidRPr="00586A30">
        <w:rPr>
          <w:b/>
          <w:sz w:val="24"/>
          <w:szCs w:val="24"/>
        </w:rPr>
        <w:t xml:space="preserve"> </w:t>
      </w:r>
      <w:r w:rsidR="00586A30" w:rsidRPr="00586A30">
        <w:rPr>
          <w:b/>
          <w:sz w:val="24"/>
          <w:szCs w:val="24"/>
        </w:rPr>
        <w:t xml:space="preserve">общеобразовательного учреждения </w:t>
      </w:r>
    </w:p>
    <w:p w:rsidR="001A53BB" w:rsidRPr="00586A30" w:rsidRDefault="00586A30" w:rsidP="00586A30">
      <w:pPr>
        <w:pStyle w:val="a5"/>
        <w:jc w:val="center"/>
        <w:rPr>
          <w:b/>
          <w:sz w:val="24"/>
          <w:szCs w:val="24"/>
        </w:rPr>
      </w:pPr>
      <w:r w:rsidRPr="00586A30">
        <w:rPr>
          <w:b/>
          <w:sz w:val="24"/>
          <w:szCs w:val="24"/>
        </w:rPr>
        <w:t>«Волчье-</w:t>
      </w:r>
      <w:proofErr w:type="spellStart"/>
      <w:r w:rsidRPr="00586A30">
        <w:rPr>
          <w:b/>
          <w:sz w:val="24"/>
          <w:szCs w:val="24"/>
        </w:rPr>
        <w:t>Дубравская</w:t>
      </w:r>
      <w:proofErr w:type="spellEnd"/>
      <w:r w:rsidRPr="00586A30">
        <w:rPr>
          <w:b/>
          <w:sz w:val="24"/>
          <w:szCs w:val="24"/>
        </w:rPr>
        <w:t xml:space="preserve"> средняя общеобразовательная школа»</w:t>
      </w:r>
    </w:p>
    <w:p w:rsidR="00586A30" w:rsidRPr="00586A30" w:rsidRDefault="00586A30" w:rsidP="00586A30">
      <w:pPr>
        <w:pStyle w:val="a5"/>
        <w:jc w:val="center"/>
        <w:rPr>
          <w:b/>
          <w:sz w:val="28"/>
          <w:szCs w:val="28"/>
        </w:rPr>
      </w:pP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 xml:space="preserve">Целями реализации основной образовательной программы среднего общего образования являются: </w:t>
      </w: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>– становле</w:t>
      </w:r>
      <w:r w:rsidRPr="00586A30">
        <w:t xml:space="preserve">ние и развитие личности </w:t>
      </w:r>
      <w:proofErr w:type="gramStart"/>
      <w:r w:rsidRPr="00586A30">
        <w:t>обучающегося</w:t>
      </w:r>
      <w:proofErr w:type="gramEnd"/>
      <w:r w:rsidRPr="00586A30"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 </w:t>
      </w:r>
    </w:p>
    <w:p w:rsidR="001A53BB" w:rsidRP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>– достижение выпускниками планируемых результатов: компетенций и компетентностей, опред</w:t>
      </w:r>
      <w:r w:rsidRPr="00586A30">
        <w:t>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>Достижение поставленных целей при разрабо</w:t>
      </w:r>
      <w:r w:rsidRPr="00586A30">
        <w:t xml:space="preserve">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задач: </w:t>
      </w: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 xml:space="preserve">– формирование российской гражданской идентичности </w:t>
      </w:r>
      <w:proofErr w:type="gramStart"/>
      <w:r w:rsidRPr="00586A30">
        <w:t>обучающихся</w:t>
      </w:r>
      <w:proofErr w:type="gramEnd"/>
      <w:r w:rsidRPr="00586A30">
        <w:t>;</w:t>
      </w: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 xml:space="preserve"> – сохранение и развитие культурно</w:t>
      </w:r>
      <w:r w:rsidRPr="00586A30">
        <w:t>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 xml:space="preserve"> – обеспечение равных возможностей получения качест</w:t>
      </w:r>
      <w:r w:rsidRPr="00586A30">
        <w:t xml:space="preserve">венного среднего общего образования; </w:t>
      </w: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 xml:space="preserve">– 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 </w:t>
      </w: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proofErr w:type="gramStart"/>
      <w:r w:rsidRPr="00586A30">
        <w:t>– об</w:t>
      </w:r>
      <w:r w:rsidRPr="00586A30">
        <w:t xml:space="preserve">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</w:t>
      </w:r>
      <w:r w:rsidRPr="00586A30">
        <w:t xml:space="preserve">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 </w:t>
      </w:r>
      <w:proofErr w:type="gramEnd"/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>– установление требований к воспитанию и социализации</w:t>
      </w:r>
      <w:r w:rsidRPr="00586A30">
        <w:t xml:space="preserve">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</w:t>
      </w:r>
      <w:r w:rsidRPr="00586A30">
        <w:t xml:space="preserve">реализацию образовательных программ, входящих в основную образовательную программу; </w:t>
      </w: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 xml:space="preserve">– 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>– развитие государствен</w:t>
      </w:r>
      <w:r w:rsidRPr="00586A30">
        <w:t xml:space="preserve">но-общественного управления в образовании; </w:t>
      </w: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 xml:space="preserve">– формирование основ оценки результатов освоения </w:t>
      </w:r>
      <w:proofErr w:type="gramStart"/>
      <w:r w:rsidRPr="00586A30">
        <w:t>обучающимися</w:t>
      </w:r>
      <w:proofErr w:type="gramEnd"/>
      <w:r w:rsidRPr="00586A30"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1A53BB" w:rsidRP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>– создание услови</w:t>
      </w:r>
      <w:r w:rsidRPr="00586A30">
        <w:t>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>Принципы и подходы к формированию основной образовательной программы среднего общего образования</w:t>
      </w:r>
      <w:r w:rsidR="00586A30">
        <w:t>:</w:t>
      </w: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 xml:space="preserve"> Методологической </w:t>
      </w:r>
      <w:r w:rsidRPr="00586A30">
        <w:t>основой ФГОС СОО является системн</w:t>
      </w:r>
      <w:proofErr w:type="gramStart"/>
      <w:r w:rsidRPr="00586A30">
        <w:t>о-</w:t>
      </w:r>
      <w:proofErr w:type="gramEnd"/>
      <w:r w:rsidRPr="00586A30">
        <w:t xml:space="preserve"> </w:t>
      </w:r>
      <w:proofErr w:type="spellStart"/>
      <w:r w:rsidRPr="00586A30">
        <w:t>деятельностный</w:t>
      </w:r>
      <w:proofErr w:type="spellEnd"/>
      <w:r w:rsidRPr="00586A30">
        <w:t xml:space="preserve"> подход, который предполагает: </w:t>
      </w: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 xml:space="preserve">– формирование готовности </w:t>
      </w:r>
      <w:proofErr w:type="gramStart"/>
      <w:r w:rsidRPr="00586A30">
        <w:t>обучающихся</w:t>
      </w:r>
      <w:proofErr w:type="gramEnd"/>
      <w:r w:rsidRPr="00586A30">
        <w:t xml:space="preserve"> к саморазвитию и непрерывному образованию; </w:t>
      </w: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>– проектирование и конструирование развивающей образовательной среды организации, осуществля</w:t>
      </w:r>
      <w:r w:rsidRPr="00586A30">
        <w:t xml:space="preserve">ющей образовательную деятельность; </w:t>
      </w:r>
    </w:p>
    <w:p w:rsidR="00586A30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t xml:space="preserve">– активную учебно-познавательную деятельность </w:t>
      </w:r>
      <w:proofErr w:type="gramStart"/>
      <w:r w:rsidRPr="00586A30">
        <w:t>обучающихся</w:t>
      </w:r>
      <w:proofErr w:type="gramEnd"/>
      <w:r w:rsidRPr="00586A30">
        <w:t xml:space="preserve">; </w:t>
      </w:r>
    </w:p>
    <w:p w:rsidR="001A53BB" w:rsidRDefault="00BB4AD6" w:rsidP="00586A30">
      <w:pPr>
        <w:pStyle w:val="a3"/>
        <w:tabs>
          <w:tab w:val="left" w:pos="9923"/>
        </w:tabs>
        <w:ind w:left="0" w:right="107" w:firstLine="709"/>
      </w:pPr>
      <w:r w:rsidRPr="00586A30">
        <w:lastRenderedPageBreak/>
        <w:t xml:space="preserve">– построение образовательной деятельности с учетом индивидуальных, возрастных, </w:t>
      </w:r>
      <w:r w:rsidRPr="00586A30">
        <w:t xml:space="preserve">психологических, физиологических особенностей </w:t>
      </w:r>
      <w:r w:rsidRPr="00586A30">
        <w:t xml:space="preserve">и здоровья </w:t>
      </w:r>
      <w:r w:rsidRPr="00586A30">
        <w:t>обучающихся.</w:t>
      </w:r>
    </w:p>
    <w:p w:rsidR="00586A30" w:rsidRDefault="00586A30" w:rsidP="00586A30">
      <w:pPr>
        <w:pStyle w:val="a3"/>
        <w:tabs>
          <w:tab w:val="left" w:pos="9923"/>
        </w:tabs>
        <w:spacing w:before="68"/>
        <w:ind w:left="0" w:right="107" w:firstLine="709"/>
      </w:pPr>
      <w:r w:rsidRPr="00586A30">
        <w:t>Основная образовательная программа формируется на основе системно</w:t>
      </w:r>
      <w:r>
        <w:t>-</w:t>
      </w:r>
      <w:proofErr w:type="spellStart"/>
      <w:r w:rsidRPr="00586A30">
        <w:t>деятельностного</w:t>
      </w:r>
      <w:proofErr w:type="spellEnd"/>
      <w:r w:rsidRPr="00586A30">
        <w:t xml:space="preserve"> подхода. </w:t>
      </w:r>
      <w:proofErr w:type="gramStart"/>
      <w:r w:rsidRPr="00586A30">
        <w:t>В связи с этим личностное, социальное, познавательное развитие обучающихся определяется характером организации их деятельности, в первую очередь учебной, а процесс функционирования образовательной организации, отраженный в основной образовательной программе (ООП), рассматривается как совокупность следующих взаимосвязанных компонентов: цели образования; содержания образования на уровне среднего общего образования; форм, методов, средств реализации этого содержания (технологии преподавания, освоения, обучения);</w:t>
      </w:r>
      <w:proofErr w:type="gramEnd"/>
      <w:r w:rsidRPr="00586A30">
        <w:t xml:space="preserve"> субъектов системы образования (педагогов, обучающихся, их родителей (законных представителей)); материальной базы как средства системы образования, в том числе с учетом принципа преемственности начального общего, основного общего, среднего общего, профессионального образования, который может быть реализован как через содержание, так и через формы, средства, техн</w:t>
      </w:r>
      <w:r>
        <w:t>ологии, методы и приемы работы.</w:t>
      </w:r>
    </w:p>
    <w:p w:rsidR="00586A30" w:rsidRDefault="00586A30" w:rsidP="00586A30">
      <w:pPr>
        <w:pStyle w:val="a3"/>
        <w:tabs>
          <w:tab w:val="left" w:pos="9923"/>
        </w:tabs>
        <w:spacing w:before="68"/>
        <w:ind w:left="0" w:right="107" w:firstLine="709"/>
      </w:pPr>
      <w:r w:rsidRPr="00586A30">
        <w:t xml:space="preserve">Основная образовательная программа при конструировании и осуществлении образовательной деятельности ориентируется на личность как цель, субъект, результат и главный критерий эффективности, на создание соответствующих условий для саморазвития творческого потенциала личности. </w:t>
      </w:r>
    </w:p>
    <w:p w:rsidR="00586A30" w:rsidRDefault="00586A30" w:rsidP="00586A30">
      <w:pPr>
        <w:pStyle w:val="a3"/>
        <w:tabs>
          <w:tab w:val="left" w:pos="9923"/>
        </w:tabs>
        <w:spacing w:before="68"/>
        <w:ind w:left="0" w:right="107" w:firstLine="709"/>
      </w:pPr>
      <w:r w:rsidRPr="00586A30">
        <w:t xml:space="preserve">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 </w:t>
      </w:r>
    </w:p>
    <w:p w:rsidR="00586A30" w:rsidRDefault="00586A30" w:rsidP="00586A30">
      <w:pPr>
        <w:pStyle w:val="a3"/>
        <w:tabs>
          <w:tab w:val="left" w:pos="9923"/>
        </w:tabs>
        <w:spacing w:before="68"/>
        <w:ind w:left="0" w:right="107" w:firstLine="709"/>
      </w:pPr>
      <w:r w:rsidRPr="00586A30">
        <w:t>Основная образовательная программа формируется с учетом психолог</w:t>
      </w:r>
      <w:proofErr w:type="gramStart"/>
      <w:r w:rsidRPr="00586A30">
        <w:t>о</w:t>
      </w:r>
      <w:r>
        <w:t>-</w:t>
      </w:r>
      <w:proofErr w:type="gramEnd"/>
      <w:r>
        <w:t xml:space="preserve"> </w:t>
      </w:r>
      <w:r w:rsidRPr="00586A30">
        <w:t xml:space="preserve">педагогических особенностей развития детей 15–18 лет, связанных: </w:t>
      </w:r>
    </w:p>
    <w:p w:rsidR="00586A30" w:rsidRDefault="00586A30" w:rsidP="00586A30">
      <w:pPr>
        <w:pStyle w:val="a3"/>
        <w:tabs>
          <w:tab w:val="left" w:pos="9923"/>
        </w:tabs>
        <w:spacing w:before="68"/>
        <w:ind w:left="0" w:right="107" w:firstLine="709"/>
      </w:pPr>
      <w:proofErr w:type="gramStart"/>
      <w:r w:rsidRPr="00586A30">
        <w:t xml:space="preserve">– с формированием у обучающихся системы значимых социальных и межличностных отношений, 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об окружающей действительности, других людях и самом себе, готовности руководствоваться ими в деятельности; </w:t>
      </w:r>
      <w:proofErr w:type="gramEnd"/>
    </w:p>
    <w:p w:rsidR="00586A30" w:rsidRDefault="00586A30" w:rsidP="00586A30">
      <w:pPr>
        <w:pStyle w:val="a3"/>
        <w:tabs>
          <w:tab w:val="left" w:pos="9923"/>
        </w:tabs>
        <w:spacing w:before="68"/>
        <w:ind w:left="0" w:right="107" w:firstLine="709"/>
      </w:pPr>
      <w:proofErr w:type="gramStart"/>
      <w:r w:rsidRPr="00586A30">
        <w:t>– с переходом от учебных действий, характерных для основной школы и связанных с овладением учебной деятельностью в единстве мотивационно-смыслового и операционно</w:t>
      </w:r>
      <w:r>
        <w:t>-</w:t>
      </w:r>
      <w:r w:rsidRPr="00586A30">
        <w:t xml:space="preserve">технического компонентов, к учебно-профессиональной деятельности, реализующей профессиональные и личностные устремления обучающихся. </w:t>
      </w:r>
      <w:proofErr w:type="gramEnd"/>
    </w:p>
    <w:p w:rsidR="00586A30" w:rsidRPr="00586A30" w:rsidRDefault="00586A30" w:rsidP="00586A30">
      <w:pPr>
        <w:pStyle w:val="a3"/>
        <w:tabs>
          <w:tab w:val="left" w:pos="9923"/>
        </w:tabs>
        <w:spacing w:before="68"/>
        <w:ind w:left="0" w:right="107" w:firstLine="709"/>
      </w:pPr>
      <w:r w:rsidRPr="00586A30">
        <w:t xml:space="preserve">Ведущее место у </w:t>
      </w:r>
      <w:proofErr w:type="gramStart"/>
      <w:r w:rsidRPr="00586A30">
        <w:t>обучающихся</w:t>
      </w:r>
      <w:proofErr w:type="gramEnd"/>
      <w:r w:rsidRPr="00586A30">
        <w:t xml:space="preserve"> на уровне среднего общего образования занимают мотивы, связанные с самоопределением и подготовкой к самостоятельной жизни, с дальнейшим образованием и самообразованием. </w:t>
      </w:r>
      <w:proofErr w:type="gramStart"/>
      <w:r w:rsidRPr="00586A30">
        <w:t>Эти мотивы приобретают личностный смысл и становятся действенными; – 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</w:t>
      </w:r>
      <w:r>
        <w:t>-</w:t>
      </w:r>
      <w:r w:rsidRPr="00586A30">
        <w:t>проектных ситуациях, 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</w:t>
      </w:r>
      <w:proofErr w:type="gramEnd"/>
      <w:r w:rsidRPr="00586A30">
        <w:t xml:space="preserve"> – </w:t>
      </w:r>
      <w:proofErr w:type="gramStart"/>
      <w:r w:rsidRPr="00586A30">
        <w:t>с формированием у обучающихся научного типа мышления, овладением научной терминологией, ключевыми понятиями, методами и приемами; – с самостоятельным приобретением идентичности; повышением требовательности к самому себе; углублением самооценки; большим р</w:t>
      </w:r>
      <w:r>
        <w:t xml:space="preserve">еализмом в формировании целей и </w:t>
      </w:r>
      <w:r w:rsidRPr="00586A30">
        <w:t>стремлении к тем или иным ролям; ростом устойчивости к фрустрациям; усилением потребности влиять на других людей.</w:t>
      </w:r>
      <w:proofErr w:type="gramEnd"/>
    </w:p>
    <w:p w:rsidR="00BB4AD6" w:rsidRDefault="00586A30" w:rsidP="00BB4AD6">
      <w:pPr>
        <w:pStyle w:val="a3"/>
        <w:tabs>
          <w:tab w:val="left" w:pos="9923"/>
        </w:tabs>
        <w:spacing w:before="68"/>
        <w:ind w:left="0" w:right="107" w:firstLine="709"/>
      </w:pPr>
      <w:r w:rsidRPr="00586A30">
        <w:t xml:space="preserve">Переход обучающегося в старшую школу совпадает с первым периодом юности, или первым периодом зрелости, который отличается сложностью становления личностных черт. Центральным психологическим новообразованием юношеского возраста является предварительное самоопределение, построение жизненных планов на будущее, формирование идентичности и устойчивого образа «Я». Направленность личности в юношеском возрасте характеризуется ее ценностными ориентациями, интересами, отношениями, установками, </w:t>
      </w:r>
      <w:r w:rsidRPr="00586A30">
        <w:lastRenderedPageBreak/>
        <w:t>мотивами, переходом от подросткового возраста к самостоятельной взрослой жизни. К этому периоду фактически  завершается становление основных биологических и психологических функций, необходимых взрослому</w:t>
      </w:r>
      <w:r w:rsidRPr="00586A30">
        <w:rPr>
          <w:spacing w:val="16"/>
        </w:rPr>
        <w:t xml:space="preserve"> </w:t>
      </w:r>
      <w:r w:rsidRPr="00586A30">
        <w:t>человеку</w:t>
      </w:r>
      <w:r w:rsidRPr="00586A30">
        <w:rPr>
          <w:spacing w:val="19"/>
        </w:rPr>
        <w:t xml:space="preserve"> </w:t>
      </w:r>
      <w:r w:rsidRPr="00586A30">
        <w:t>для</w:t>
      </w:r>
      <w:r w:rsidRPr="00586A30">
        <w:rPr>
          <w:spacing w:val="19"/>
        </w:rPr>
        <w:t xml:space="preserve"> </w:t>
      </w:r>
      <w:r w:rsidRPr="00586A30">
        <w:t>полноценного</w:t>
      </w:r>
      <w:r w:rsidRPr="00586A30">
        <w:rPr>
          <w:spacing w:val="19"/>
        </w:rPr>
        <w:t xml:space="preserve"> </w:t>
      </w:r>
      <w:r w:rsidRPr="00586A30">
        <w:t>существования.</w:t>
      </w:r>
      <w:r w:rsidRPr="00586A30">
        <w:rPr>
          <w:spacing w:val="19"/>
        </w:rPr>
        <w:t xml:space="preserve"> </w:t>
      </w:r>
      <w:r w:rsidRPr="00586A30">
        <w:t>Социальное</w:t>
      </w:r>
      <w:r w:rsidRPr="00586A30">
        <w:rPr>
          <w:spacing w:val="19"/>
        </w:rPr>
        <w:t xml:space="preserve"> </w:t>
      </w:r>
      <w:r w:rsidRPr="00586A30">
        <w:t>и</w:t>
      </w:r>
      <w:r w:rsidRPr="00586A30">
        <w:rPr>
          <w:spacing w:val="20"/>
        </w:rPr>
        <w:t xml:space="preserve"> </w:t>
      </w:r>
      <w:r w:rsidR="00BB4AD6">
        <w:t>личностное</w:t>
      </w:r>
      <w:r w:rsidR="00BB4AD6" w:rsidRPr="00BB4AD6">
        <w:t xml:space="preserve"> </w:t>
      </w:r>
      <w:r w:rsidR="00BB4AD6" w:rsidRPr="00586A30">
        <w:t>самоопределение в данном возрасте предполагает не столько эмансипацию от взрослых, сколько четкую ориентировку и определение</w:t>
      </w:r>
      <w:r w:rsidR="00BB4AD6">
        <w:t xml:space="preserve"> своего места во взрослом мире.</w:t>
      </w:r>
    </w:p>
    <w:p w:rsidR="00BB4AD6" w:rsidRDefault="00BB4AD6" w:rsidP="00BB4AD6">
      <w:pPr>
        <w:pStyle w:val="a3"/>
        <w:tabs>
          <w:tab w:val="left" w:pos="9923"/>
        </w:tabs>
        <w:spacing w:before="68"/>
        <w:ind w:left="0" w:right="107" w:firstLine="709"/>
      </w:pPr>
      <w:r w:rsidRPr="00586A30">
        <w:t>Основная образовательная программа формируется с учетом принципа демократизации, который обеспечивает формирование и развитие демократической культуры всех участников образовательных отношений на основе сотрудничества, сотворчества, личной ответственности</w:t>
      </w:r>
      <w:r>
        <w:t>,</w:t>
      </w:r>
      <w:r w:rsidRPr="00586A30">
        <w:t xml:space="preserve"> в том числе через развитие органов государственно</w:t>
      </w:r>
      <w:r>
        <w:t>-</w:t>
      </w:r>
      <w:r w:rsidRPr="00586A30">
        <w:t xml:space="preserve">общественного управления образовательной организацией. </w:t>
      </w:r>
    </w:p>
    <w:p w:rsidR="00BB4AD6" w:rsidRDefault="00BB4AD6" w:rsidP="00BB4AD6">
      <w:pPr>
        <w:pStyle w:val="a3"/>
        <w:tabs>
          <w:tab w:val="left" w:pos="9923"/>
        </w:tabs>
        <w:spacing w:before="68"/>
        <w:ind w:left="0" w:right="107" w:firstLine="709"/>
      </w:pPr>
      <w:r w:rsidRPr="00586A30">
        <w:t xml:space="preserve">Основная образовательная программа формируется в соответствии с требованиями ФГОС СОО и с учетом индивидуальных особенностей, потребностей и </w:t>
      </w:r>
      <w:proofErr w:type="gramStart"/>
      <w:r w:rsidRPr="00586A30">
        <w:t>запросов</w:t>
      </w:r>
      <w:proofErr w:type="gramEnd"/>
      <w:r w:rsidRPr="00586A30">
        <w:t xml:space="preserve"> обучающихся и их родителей (законных представителей) при получении среднего общего образования, включая образовательные потребности обучающихся с ограниченными возможностями здоровья и инвалидов,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образования, профессиональной деятельности и успешной социализации. </w:t>
      </w:r>
    </w:p>
    <w:p w:rsidR="00BB4AD6" w:rsidRDefault="00BB4AD6" w:rsidP="00BB4AD6">
      <w:pPr>
        <w:pStyle w:val="a3"/>
        <w:tabs>
          <w:tab w:val="left" w:pos="9923"/>
        </w:tabs>
        <w:spacing w:before="68"/>
        <w:ind w:left="0" w:right="107" w:firstLine="709"/>
      </w:pPr>
      <w:r w:rsidRPr="00586A30">
        <w:t xml:space="preserve">Общая характеристика основной образовательной программы </w:t>
      </w:r>
    </w:p>
    <w:p w:rsidR="00BB4AD6" w:rsidRPr="00586A30" w:rsidRDefault="00BB4AD6" w:rsidP="00BB4AD6">
      <w:pPr>
        <w:pStyle w:val="a3"/>
        <w:tabs>
          <w:tab w:val="left" w:pos="9923"/>
        </w:tabs>
        <w:spacing w:before="68"/>
        <w:ind w:left="0" w:right="107" w:firstLine="709"/>
      </w:pPr>
      <w:proofErr w:type="gramStart"/>
      <w:r w:rsidRPr="00586A30">
        <w:t>Основная образовательная программа среднего общего образования разработана на основе ФГОС СОО, Ко</w:t>
      </w:r>
      <w:r>
        <w:t>нституции Российской Федерации</w:t>
      </w:r>
      <w:r w:rsidRPr="00586A30">
        <w:t>, Конвенции О</w:t>
      </w:r>
      <w:r>
        <w:t xml:space="preserve">ОН о правах ребенка, </w:t>
      </w:r>
      <w:r w:rsidRPr="00586A30">
        <w:t>учитывает региональные, национальные и этнокультурные потребности народов Российской Федерации, обеспечивает достижение обучающимися образовательных результатов в соответствии с требованиями, установленными ФГОС СОО, определяет цели, задачи, планируемые результаты, содержание и организацию образовательной деятельности на уровне среднего общего образования и реализуется образовательной организацией через</w:t>
      </w:r>
      <w:proofErr w:type="gramEnd"/>
      <w:r w:rsidRPr="00586A30">
        <w:t xml:space="preserve"> урочную и внеурочную деятельность с соблюдением требований государственных санитарн</w:t>
      </w:r>
      <w:proofErr w:type="gramStart"/>
      <w:r w:rsidRPr="00586A30">
        <w:t>о-</w:t>
      </w:r>
      <w:proofErr w:type="gramEnd"/>
      <w:r w:rsidRPr="00586A30">
        <w:t xml:space="preserve"> эпидемиологических правил и нормативов.</w:t>
      </w:r>
    </w:p>
    <w:p w:rsidR="00BB4AD6" w:rsidRPr="00586A30" w:rsidRDefault="00BB4AD6" w:rsidP="00BB4AD6">
      <w:pPr>
        <w:pStyle w:val="a3"/>
        <w:tabs>
          <w:tab w:val="left" w:pos="9923"/>
        </w:tabs>
        <w:spacing w:before="2"/>
        <w:ind w:left="0" w:right="107" w:firstLine="709"/>
      </w:pPr>
      <w:r w:rsidRPr="00586A30">
        <w:t>Программа содержит три раздела: целевой, содержательный и организационный. 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</w:t>
      </w:r>
      <w:r w:rsidRPr="00586A30">
        <w:rPr>
          <w:spacing w:val="-3"/>
        </w:rPr>
        <w:t xml:space="preserve"> </w:t>
      </w:r>
      <w:r w:rsidRPr="00586A30">
        <w:t>образования.</w:t>
      </w:r>
    </w:p>
    <w:p w:rsidR="00586A30" w:rsidRPr="00586A30" w:rsidRDefault="00586A30" w:rsidP="00BB4AD6">
      <w:pPr>
        <w:pStyle w:val="a3"/>
        <w:tabs>
          <w:tab w:val="left" w:pos="9923"/>
        </w:tabs>
        <w:spacing w:before="3"/>
        <w:ind w:left="0" w:right="107" w:firstLine="709"/>
        <w:sectPr w:rsidR="00586A30" w:rsidRPr="00586A30" w:rsidSect="00586A30">
          <w:type w:val="continuous"/>
          <w:pgSz w:w="11910" w:h="16840"/>
          <w:pgMar w:top="1040" w:right="711" w:bottom="851" w:left="1276" w:header="720" w:footer="720" w:gutter="0"/>
          <w:cols w:space="720"/>
        </w:sectPr>
      </w:pPr>
    </w:p>
    <w:p w:rsidR="001A53BB" w:rsidRPr="00586A30" w:rsidRDefault="001A53BB" w:rsidP="00BB4AD6">
      <w:pPr>
        <w:tabs>
          <w:tab w:val="left" w:pos="9923"/>
        </w:tabs>
        <w:ind w:right="107"/>
        <w:rPr>
          <w:sz w:val="24"/>
          <w:szCs w:val="24"/>
        </w:rPr>
        <w:sectPr w:rsidR="001A53BB" w:rsidRPr="00586A30" w:rsidSect="00586A30">
          <w:type w:val="continuous"/>
          <w:pgSz w:w="11910" w:h="16840"/>
          <w:pgMar w:top="1040" w:right="711" w:bottom="851" w:left="1276" w:header="720" w:footer="720" w:gutter="0"/>
          <w:cols w:space="720"/>
        </w:sectPr>
      </w:pPr>
      <w:bookmarkStart w:id="0" w:name="_GoBack"/>
      <w:bookmarkEnd w:id="0"/>
    </w:p>
    <w:p w:rsidR="001A53BB" w:rsidRPr="00586A30" w:rsidRDefault="001A53BB" w:rsidP="00BB4AD6">
      <w:pPr>
        <w:pStyle w:val="a3"/>
        <w:tabs>
          <w:tab w:val="left" w:pos="9923"/>
        </w:tabs>
        <w:spacing w:before="68"/>
        <w:ind w:left="0" w:right="107" w:firstLine="0"/>
      </w:pPr>
    </w:p>
    <w:sectPr w:rsidR="001A53BB" w:rsidRPr="00586A30" w:rsidSect="00586A30">
      <w:pgSz w:w="11910" w:h="16840"/>
      <w:pgMar w:top="1040" w:right="711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53BB"/>
    <w:rsid w:val="001A53BB"/>
    <w:rsid w:val="00586A30"/>
    <w:rsid w:val="00B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 w:right="226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86A3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2023-09-20T22:10:00Z</dcterms:created>
  <dcterms:modified xsi:type="dcterms:W3CDTF">2023-09-20T22:23:00Z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